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703"/>
        <w:tblW w:w="13585" w:type="dxa"/>
        <w:tblLook w:val="04A0" w:firstRow="1" w:lastRow="0" w:firstColumn="1" w:lastColumn="0" w:noHBand="0" w:noVBand="1"/>
      </w:tblPr>
      <w:tblGrid>
        <w:gridCol w:w="1705"/>
        <w:gridCol w:w="5400"/>
        <w:gridCol w:w="6480"/>
      </w:tblGrid>
      <w:tr w:rsidR="001C79AD" w14:paraId="76A450AE" w14:textId="77777777" w:rsidTr="00445050">
        <w:trPr>
          <w:trHeight w:val="713"/>
        </w:trPr>
        <w:tc>
          <w:tcPr>
            <w:tcW w:w="1705" w:type="dxa"/>
            <w:vAlign w:val="center"/>
          </w:tcPr>
          <w:p w14:paraId="1C825A91" w14:textId="64216CFB" w:rsidR="001C79AD" w:rsidRDefault="001C79AD" w:rsidP="00445050">
            <w:r>
              <w:t>Kindergarten</w:t>
            </w:r>
          </w:p>
        </w:tc>
        <w:tc>
          <w:tcPr>
            <w:tcW w:w="5400" w:type="dxa"/>
            <w:vAlign w:val="center"/>
          </w:tcPr>
          <w:p w14:paraId="4FD91EA7" w14:textId="77777777" w:rsidR="001C79AD" w:rsidRDefault="001B0D9A" w:rsidP="00445050">
            <w:r>
              <w:t xml:space="preserve">Draw a picture with things that are only green. </w:t>
            </w:r>
          </w:p>
        </w:tc>
        <w:tc>
          <w:tcPr>
            <w:tcW w:w="6480" w:type="dxa"/>
            <w:vAlign w:val="center"/>
          </w:tcPr>
          <w:p w14:paraId="5779CC6D" w14:textId="77777777" w:rsidR="001C79AD" w:rsidRDefault="00CF0160" w:rsidP="00445050">
            <w:r>
              <w:t>Draw a picture with things that start with the letter B.</w:t>
            </w:r>
          </w:p>
        </w:tc>
      </w:tr>
      <w:tr w:rsidR="001C79AD" w14:paraId="0CCAD8F8" w14:textId="77777777" w:rsidTr="00445050">
        <w:trPr>
          <w:trHeight w:val="623"/>
        </w:trPr>
        <w:tc>
          <w:tcPr>
            <w:tcW w:w="1705" w:type="dxa"/>
            <w:vAlign w:val="center"/>
          </w:tcPr>
          <w:p w14:paraId="18B8104F" w14:textId="77777777" w:rsidR="001C79AD" w:rsidRDefault="001C79AD" w:rsidP="00445050">
            <w:r>
              <w:t>1</w:t>
            </w:r>
            <w:r w:rsidRPr="003A1E4A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5400" w:type="dxa"/>
            <w:vAlign w:val="center"/>
          </w:tcPr>
          <w:p w14:paraId="68566C28" w14:textId="715EB9B0" w:rsidR="001C79AD" w:rsidRDefault="001B0D9A" w:rsidP="00445050">
            <w:r>
              <w:t>Draw a picture of your favorite food.</w:t>
            </w:r>
          </w:p>
        </w:tc>
        <w:tc>
          <w:tcPr>
            <w:tcW w:w="6480" w:type="dxa"/>
            <w:vAlign w:val="center"/>
          </w:tcPr>
          <w:p w14:paraId="568022FB" w14:textId="77777777" w:rsidR="001C79AD" w:rsidRDefault="00CF0160" w:rsidP="00445050">
            <w:r>
              <w:t xml:space="preserve">Draw a picture or pictures of everything you ate in one day.  </w:t>
            </w:r>
          </w:p>
        </w:tc>
      </w:tr>
      <w:tr w:rsidR="001B0D9A" w14:paraId="78D830A2" w14:textId="77777777" w:rsidTr="00445050">
        <w:trPr>
          <w:trHeight w:val="794"/>
        </w:trPr>
        <w:tc>
          <w:tcPr>
            <w:tcW w:w="1705" w:type="dxa"/>
            <w:vAlign w:val="center"/>
          </w:tcPr>
          <w:p w14:paraId="1E5B8BB6" w14:textId="64CB3E49" w:rsidR="001B0D9A" w:rsidRDefault="001B0D9A" w:rsidP="00445050">
            <w:r>
              <w:t>2</w:t>
            </w:r>
            <w:r w:rsidRPr="003A1E4A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5400" w:type="dxa"/>
            <w:vAlign w:val="center"/>
          </w:tcPr>
          <w:p w14:paraId="390B93B8" w14:textId="77777777" w:rsidR="001B0D9A" w:rsidRDefault="001B0D9A" w:rsidP="00445050">
            <w:r>
              <w:t xml:space="preserve">Draw an animal that comes out at night.  </w:t>
            </w:r>
          </w:p>
        </w:tc>
        <w:tc>
          <w:tcPr>
            <w:tcW w:w="6480" w:type="dxa"/>
            <w:vAlign w:val="center"/>
          </w:tcPr>
          <w:p w14:paraId="0C2EC214" w14:textId="77777777" w:rsidR="001B0D9A" w:rsidRDefault="001B0D9A" w:rsidP="00445050">
            <w:r>
              <w:t>Draw an entire page Stripes.  They can go horizontal(across) or Vertical (up and down) Color each line a different color.</w:t>
            </w:r>
          </w:p>
        </w:tc>
      </w:tr>
      <w:tr w:rsidR="001B0D9A" w14:paraId="51787D92" w14:textId="77777777" w:rsidTr="00445050">
        <w:trPr>
          <w:trHeight w:val="803"/>
        </w:trPr>
        <w:tc>
          <w:tcPr>
            <w:tcW w:w="1705" w:type="dxa"/>
            <w:vAlign w:val="center"/>
          </w:tcPr>
          <w:p w14:paraId="097A959A" w14:textId="7C65B485" w:rsidR="001B0D9A" w:rsidRDefault="001B0D9A" w:rsidP="00445050">
            <w:r>
              <w:t>3</w:t>
            </w:r>
            <w:r w:rsidRPr="003A1E4A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5400" w:type="dxa"/>
            <w:vAlign w:val="center"/>
          </w:tcPr>
          <w:p w14:paraId="3EC9DAC9" w14:textId="77777777" w:rsidR="001B0D9A" w:rsidRDefault="001B0D9A" w:rsidP="00445050">
            <w:r>
              <w:t>Draw a picture of something you want.</w:t>
            </w:r>
          </w:p>
        </w:tc>
        <w:tc>
          <w:tcPr>
            <w:tcW w:w="6480" w:type="dxa"/>
            <w:vAlign w:val="center"/>
          </w:tcPr>
          <w:p w14:paraId="60DB2071" w14:textId="77777777" w:rsidR="001B0D9A" w:rsidRDefault="001B0D9A" w:rsidP="00445050">
            <w:r>
              <w:t xml:space="preserve">Draw a picture of 3 things you like to do. </w:t>
            </w:r>
            <w:r w:rsidR="00CF0160">
              <w:t>(Example: play a certain sport, drawing, reading, etc.)</w:t>
            </w:r>
          </w:p>
        </w:tc>
      </w:tr>
      <w:tr w:rsidR="001B0D9A" w14:paraId="29BDDEAF" w14:textId="77777777" w:rsidTr="00445050">
        <w:trPr>
          <w:trHeight w:val="713"/>
        </w:trPr>
        <w:tc>
          <w:tcPr>
            <w:tcW w:w="1705" w:type="dxa"/>
            <w:vAlign w:val="center"/>
          </w:tcPr>
          <w:p w14:paraId="167620CF" w14:textId="77777777" w:rsidR="001B0D9A" w:rsidRDefault="001B0D9A" w:rsidP="00445050">
            <w:r>
              <w:t>4</w:t>
            </w:r>
            <w:r w:rsidRPr="003A1E4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5400" w:type="dxa"/>
            <w:vAlign w:val="center"/>
          </w:tcPr>
          <w:p w14:paraId="4CD565B6" w14:textId="77777777" w:rsidR="001B0D9A" w:rsidRDefault="001B0D9A" w:rsidP="00445050">
            <w:r>
              <w:t xml:space="preserve">Draw a city in the future.  </w:t>
            </w:r>
          </w:p>
        </w:tc>
        <w:tc>
          <w:tcPr>
            <w:tcW w:w="6480" w:type="dxa"/>
            <w:vAlign w:val="center"/>
          </w:tcPr>
          <w:p w14:paraId="31ABE005" w14:textId="77777777" w:rsidR="001B0D9A" w:rsidRDefault="001B0D9A" w:rsidP="00445050">
            <w:r>
              <w:t>Draw a picture of someone you would like to visit.</w:t>
            </w:r>
          </w:p>
        </w:tc>
      </w:tr>
      <w:tr w:rsidR="001B0D9A" w14:paraId="225B6283" w14:textId="77777777" w:rsidTr="00445050">
        <w:trPr>
          <w:trHeight w:val="974"/>
        </w:trPr>
        <w:tc>
          <w:tcPr>
            <w:tcW w:w="1705" w:type="dxa"/>
            <w:vAlign w:val="center"/>
          </w:tcPr>
          <w:p w14:paraId="7C3BC91B" w14:textId="3240D630" w:rsidR="001B0D9A" w:rsidRDefault="001B0D9A" w:rsidP="00445050">
            <w:r>
              <w:t>5</w:t>
            </w:r>
            <w:r w:rsidRPr="003A1E4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5400" w:type="dxa"/>
            <w:vAlign w:val="center"/>
          </w:tcPr>
          <w:p w14:paraId="1C9F0241" w14:textId="77777777" w:rsidR="001B0D9A" w:rsidRDefault="001B0D9A" w:rsidP="00445050">
            <w:r>
              <w:t xml:space="preserve">Draw 5 things you cannot live without.  </w:t>
            </w:r>
          </w:p>
        </w:tc>
        <w:tc>
          <w:tcPr>
            <w:tcW w:w="6480" w:type="dxa"/>
            <w:vAlign w:val="center"/>
          </w:tcPr>
          <w:p w14:paraId="1B262B64" w14:textId="77777777" w:rsidR="001B0D9A" w:rsidRDefault="001B0D9A" w:rsidP="00445050">
            <w:r>
              <w:t>Draw 12 circles on a page.  Make them into 12 faces with a different emotion on each face.</w:t>
            </w:r>
          </w:p>
        </w:tc>
      </w:tr>
    </w:tbl>
    <w:p w14:paraId="1E745161" w14:textId="6E845263" w:rsidR="00445050" w:rsidRDefault="00445050" w:rsidP="00445050">
      <w:r w:rsidRPr="00CB547B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2FC8E8B" wp14:editId="5F955CB8">
            <wp:simplePos x="0" y="0"/>
            <wp:positionH relativeFrom="margin">
              <wp:posOffset>7136130</wp:posOffset>
            </wp:positionH>
            <wp:positionV relativeFrom="paragraph">
              <wp:posOffset>0</wp:posOffset>
            </wp:positionV>
            <wp:extent cx="1483360" cy="98107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s-21251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47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E27522B" wp14:editId="3CA57A40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1430655" cy="952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1576791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3A2AC" w14:textId="61BA5BD1" w:rsidR="00445050" w:rsidRPr="00CB547B" w:rsidRDefault="00445050" w:rsidP="00445050">
      <w:pPr>
        <w:pStyle w:val="Title"/>
        <w:jc w:val="center"/>
        <w:rPr>
          <w:b/>
        </w:rPr>
      </w:pPr>
      <w:r w:rsidRPr="00CB547B">
        <w:rPr>
          <w:b/>
        </w:rPr>
        <w:t xml:space="preserve">Extended At-Home Learning: </w:t>
      </w:r>
    </w:p>
    <w:p w14:paraId="0244584F" w14:textId="7FE8A1C2" w:rsidR="00445050" w:rsidRDefault="00445050" w:rsidP="00445050">
      <w:pPr>
        <w:pStyle w:val="Title"/>
        <w:jc w:val="center"/>
        <w:rPr>
          <w:b/>
        </w:rPr>
      </w:pPr>
      <w:r w:rsidRPr="00CB547B">
        <w:rPr>
          <w:b/>
        </w:rPr>
        <w:t xml:space="preserve">Week </w:t>
      </w:r>
      <w:r>
        <w:rPr>
          <w:b/>
        </w:rPr>
        <w:t>7</w:t>
      </w:r>
      <w:r w:rsidRPr="00CB547B">
        <w:rPr>
          <w:b/>
        </w:rPr>
        <w:t xml:space="preserve"> Art Opportunities</w:t>
      </w:r>
    </w:p>
    <w:p w14:paraId="4991C8EC" w14:textId="7F9FACEE" w:rsidR="00A04F6B" w:rsidRDefault="00A04F6B" w:rsidP="00445050"/>
    <w:p w14:paraId="78D5EE1B" w14:textId="77777777" w:rsidR="00093A91" w:rsidRDefault="00093A91"/>
    <w:sectPr w:rsidR="00093A91" w:rsidSect="008D4F67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B1A40" w14:textId="77777777" w:rsidR="00445050" w:rsidRDefault="00445050" w:rsidP="00445050">
      <w:pPr>
        <w:spacing w:after="0" w:line="240" w:lineRule="auto"/>
      </w:pPr>
      <w:r>
        <w:separator/>
      </w:r>
    </w:p>
  </w:endnote>
  <w:endnote w:type="continuationSeparator" w:id="0">
    <w:p w14:paraId="03E6404A" w14:textId="77777777" w:rsidR="00445050" w:rsidRDefault="00445050" w:rsidP="0044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9F04" w14:textId="77777777" w:rsidR="00445050" w:rsidRDefault="00445050" w:rsidP="00445050">
      <w:pPr>
        <w:spacing w:after="0" w:line="240" w:lineRule="auto"/>
      </w:pPr>
      <w:r>
        <w:separator/>
      </w:r>
    </w:p>
  </w:footnote>
  <w:footnote w:type="continuationSeparator" w:id="0">
    <w:p w14:paraId="4F822E9A" w14:textId="77777777" w:rsidR="00445050" w:rsidRDefault="00445050" w:rsidP="0044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99F2" w14:textId="0E2F78DC" w:rsidR="00445050" w:rsidRDefault="00445050" w:rsidP="00445050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4E3C383C" wp14:editId="774624FE">
          <wp:extent cx="822985" cy="666750"/>
          <wp:effectExtent l="0" t="0" r="0" b="0"/>
          <wp:docPr id="4" name="Picture 4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397" cy="7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A"/>
    <w:rsid w:val="00093A91"/>
    <w:rsid w:val="00175024"/>
    <w:rsid w:val="001B0D9A"/>
    <w:rsid w:val="001C79AD"/>
    <w:rsid w:val="00283758"/>
    <w:rsid w:val="002B6BDD"/>
    <w:rsid w:val="003A1E4A"/>
    <w:rsid w:val="003E124B"/>
    <w:rsid w:val="00400586"/>
    <w:rsid w:val="00445050"/>
    <w:rsid w:val="005F161D"/>
    <w:rsid w:val="007826E4"/>
    <w:rsid w:val="00837764"/>
    <w:rsid w:val="008476E7"/>
    <w:rsid w:val="008B6F6C"/>
    <w:rsid w:val="008D4F67"/>
    <w:rsid w:val="0096663E"/>
    <w:rsid w:val="00A04F6B"/>
    <w:rsid w:val="00AC619F"/>
    <w:rsid w:val="00AD467D"/>
    <w:rsid w:val="00C82CC4"/>
    <w:rsid w:val="00CF0160"/>
    <w:rsid w:val="00DD0BAD"/>
    <w:rsid w:val="00DD30AE"/>
    <w:rsid w:val="00E2430D"/>
    <w:rsid w:val="00E5148E"/>
    <w:rsid w:val="00EF777D"/>
    <w:rsid w:val="00F0028E"/>
    <w:rsid w:val="00F27BF2"/>
    <w:rsid w:val="00F31BCB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38CE"/>
  <w15:chartTrackingRefBased/>
  <w15:docId w15:val="{53AAA2D0-D732-4851-AC47-8CD9E78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45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45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50"/>
  </w:style>
  <w:style w:type="paragraph" w:styleId="Footer">
    <w:name w:val="footer"/>
    <w:basedOn w:val="Normal"/>
    <w:link w:val="FooterChar"/>
    <w:uiPriority w:val="99"/>
    <w:unhideWhenUsed/>
    <w:rsid w:val="00445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xabay.com/en/back-to-school-pencils-rainbow-art-157679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crayons-crayon-paint-pencils-21251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67DA-522E-412E-B73E-3CF911B77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E8191-C3EA-4955-88A5-AC97E7FE92C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ef08ad2-479a-43f1-a113-11ba46d52746"/>
    <ds:schemaRef ds:uri="http://schemas.openxmlformats.org/package/2006/metadata/core-properties"/>
    <ds:schemaRef ds:uri="b1ca6707-e1c0-498b-8bb4-90bc8da010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3AF741-96A1-4A6A-8E23-82CBA77D2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708025-21B3-48A1-973D-4AFE9725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Eccles</dc:creator>
  <cp:keywords/>
  <dc:description/>
  <cp:lastModifiedBy>Jill Meciej</cp:lastModifiedBy>
  <cp:revision>2</cp:revision>
  <dcterms:created xsi:type="dcterms:W3CDTF">2020-05-08T19:58:00Z</dcterms:created>
  <dcterms:modified xsi:type="dcterms:W3CDTF">2020-05-08T19:58:00Z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